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E3D" w:rsidRDefault="00E15E3D" w:rsidP="001D461A">
      <w:pPr>
        <w:pStyle w:val="2"/>
      </w:pPr>
    </w:p>
    <w:p w:rsidR="00E15E3D" w:rsidRPr="006B3A07" w:rsidRDefault="00E15E3D" w:rsidP="00E15E3D">
      <w:pPr>
        <w:spacing w:after="0" w:line="240" w:lineRule="auto"/>
        <w:ind w:left="-425" w:firstLine="425"/>
        <w:jc w:val="right"/>
        <w:rPr>
          <w:rFonts w:ascii="Times New Roman" w:hAnsi="Times New Roman"/>
          <w:color w:val="191919"/>
          <w:sz w:val="24"/>
          <w:szCs w:val="24"/>
        </w:rPr>
      </w:pPr>
      <w:r>
        <w:rPr>
          <w:lang w:eastAsia="en-US"/>
        </w:rPr>
        <w:tab/>
      </w:r>
      <w:r>
        <w:rPr>
          <w:rFonts w:ascii="Times New Roman" w:hAnsi="Times New Roman"/>
          <w:color w:val="191919"/>
          <w:sz w:val="24"/>
          <w:szCs w:val="24"/>
        </w:rPr>
        <w:t>Приложение 2</w:t>
      </w:r>
      <w:r w:rsidRPr="006B3A07">
        <w:rPr>
          <w:rFonts w:ascii="Times New Roman" w:hAnsi="Times New Roman"/>
          <w:color w:val="191919"/>
          <w:sz w:val="24"/>
          <w:szCs w:val="24"/>
        </w:rPr>
        <w:t xml:space="preserve"> к приказу </w:t>
      </w:r>
    </w:p>
    <w:p w:rsidR="00E15E3D" w:rsidRPr="006B3A07" w:rsidRDefault="00E15E3D" w:rsidP="00E15E3D">
      <w:pPr>
        <w:spacing w:after="0" w:line="240" w:lineRule="auto"/>
        <w:ind w:left="-425" w:firstLine="425"/>
        <w:jc w:val="right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от _______________№___</w:t>
      </w:r>
    </w:p>
    <w:p w:rsidR="00E15E3D" w:rsidRPr="006B3A07" w:rsidRDefault="00E15E3D" w:rsidP="00E15E3D">
      <w:pPr>
        <w:rPr>
          <w:rFonts w:ascii="Times New Roman" w:hAnsi="Times New Roman"/>
          <w:sz w:val="24"/>
          <w:szCs w:val="24"/>
          <w:lang w:eastAsia="en-US"/>
        </w:rPr>
      </w:pPr>
    </w:p>
    <w:p w:rsidR="00E15E3D" w:rsidRPr="006B3A07" w:rsidRDefault="00E15E3D" w:rsidP="00E15E3D">
      <w:pPr>
        <w:spacing w:after="0" w:line="240" w:lineRule="auto"/>
        <w:jc w:val="center"/>
        <w:rPr>
          <w:rFonts w:ascii="Times New Roman" w:eastAsia="MS Mincho" w:hAnsi="Times New Roman"/>
          <w:b/>
          <w:color w:val="191919"/>
          <w:sz w:val="24"/>
          <w:szCs w:val="24"/>
          <w:lang w:eastAsia="ja-JP"/>
        </w:rPr>
      </w:pPr>
      <w:bookmarkStart w:id="0" w:name="_GoBack"/>
      <w:r w:rsidRPr="006B3A07">
        <w:rPr>
          <w:rFonts w:ascii="Times New Roman" w:eastAsia="MS Mincho" w:hAnsi="Times New Roman"/>
          <w:b/>
          <w:color w:val="191919"/>
          <w:sz w:val="24"/>
          <w:szCs w:val="24"/>
          <w:lang w:eastAsia="ja-JP"/>
        </w:rPr>
        <w:t>План мероприятий</w:t>
      </w:r>
    </w:p>
    <w:p w:rsidR="00E15E3D" w:rsidRPr="006B3A07" w:rsidRDefault="00E15E3D" w:rsidP="00E15E3D">
      <w:pPr>
        <w:spacing w:after="0" w:line="240" w:lineRule="auto"/>
        <w:jc w:val="center"/>
        <w:rPr>
          <w:rFonts w:ascii="Times New Roman" w:eastAsia="MS Mincho" w:hAnsi="Times New Roman"/>
          <w:b/>
          <w:color w:val="191919"/>
          <w:sz w:val="24"/>
          <w:szCs w:val="24"/>
          <w:lang w:eastAsia="ja-JP"/>
        </w:rPr>
      </w:pPr>
      <w:r w:rsidRPr="006B3A07">
        <w:rPr>
          <w:rFonts w:ascii="Times New Roman" w:eastAsia="MS Mincho" w:hAnsi="Times New Roman"/>
          <w:b/>
          <w:color w:val="191919"/>
          <w:sz w:val="24"/>
          <w:szCs w:val="24"/>
          <w:lang w:eastAsia="ja-JP"/>
        </w:rPr>
        <w:t>по профилактике суицидального поведения несовершеннолетних</w:t>
      </w:r>
    </w:p>
    <w:bookmarkEnd w:id="0"/>
    <w:p w:rsidR="00E15E3D" w:rsidRPr="006B3A07" w:rsidRDefault="001D461A" w:rsidP="00E15E3D">
      <w:pPr>
        <w:spacing w:after="0" w:line="240" w:lineRule="auto"/>
        <w:jc w:val="center"/>
        <w:rPr>
          <w:rFonts w:ascii="Times New Roman" w:eastAsia="MS Mincho" w:hAnsi="Times New Roman"/>
          <w:b/>
          <w:color w:val="191919"/>
          <w:sz w:val="24"/>
          <w:szCs w:val="24"/>
          <w:lang w:eastAsia="ja-JP"/>
        </w:rPr>
      </w:pPr>
      <w:r>
        <w:rPr>
          <w:rFonts w:ascii="Times New Roman" w:eastAsia="MS Mincho" w:hAnsi="Times New Roman"/>
          <w:b/>
          <w:color w:val="191919"/>
          <w:sz w:val="24"/>
          <w:szCs w:val="24"/>
          <w:lang w:eastAsia="ja-JP"/>
        </w:rPr>
        <w:t xml:space="preserve"> на 2020-2021</w:t>
      </w:r>
      <w:r w:rsidR="00E15E3D" w:rsidRPr="006B3A07">
        <w:rPr>
          <w:rFonts w:ascii="Times New Roman" w:eastAsia="MS Mincho" w:hAnsi="Times New Roman"/>
          <w:b/>
          <w:color w:val="191919"/>
          <w:sz w:val="24"/>
          <w:szCs w:val="24"/>
          <w:lang w:eastAsia="ja-JP"/>
        </w:rPr>
        <w:t xml:space="preserve"> учебный год.</w:t>
      </w:r>
    </w:p>
    <w:p w:rsidR="00E15E3D" w:rsidRPr="006B3A07" w:rsidRDefault="00E15E3D" w:rsidP="00E15E3D">
      <w:pPr>
        <w:spacing w:after="0" w:line="240" w:lineRule="auto"/>
        <w:jc w:val="center"/>
        <w:rPr>
          <w:rFonts w:ascii="Times New Roman" w:eastAsia="MS Mincho" w:hAnsi="Times New Roman"/>
          <w:b/>
          <w:color w:val="191919"/>
          <w:sz w:val="24"/>
          <w:szCs w:val="24"/>
          <w:lang w:eastAsia="ja-JP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165"/>
        <w:gridCol w:w="2059"/>
        <w:gridCol w:w="1989"/>
      </w:tblGrid>
      <w:tr w:rsidR="00E15E3D" w:rsidRPr="006B3A07" w:rsidTr="00C751AB">
        <w:tc>
          <w:tcPr>
            <w:tcW w:w="710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 xml:space="preserve">№ </w:t>
            </w:r>
            <w:proofErr w:type="gramStart"/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п</w:t>
            </w:r>
            <w:proofErr w:type="gramEnd"/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/п</w:t>
            </w:r>
          </w:p>
        </w:tc>
        <w:tc>
          <w:tcPr>
            <w:tcW w:w="5165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Мероприятия</w:t>
            </w:r>
          </w:p>
        </w:tc>
        <w:tc>
          <w:tcPr>
            <w:tcW w:w="2059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Сроки</w:t>
            </w:r>
          </w:p>
        </w:tc>
        <w:tc>
          <w:tcPr>
            <w:tcW w:w="1989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Ответственные</w:t>
            </w:r>
          </w:p>
        </w:tc>
      </w:tr>
      <w:tr w:rsidR="00E15E3D" w:rsidRPr="006B3A07" w:rsidTr="00C751AB">
        <w:tc>
          <w:tcPr>
            <w:tcW w:w="9923" w:type="dxa"/>
            <w:gridSpan w:val="4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b/>
                <w:color w:val="191919"/>
                <w:sz w:val="24"/>
                <w:szCs w:val="24"/>
                <w:lang w:eastAsia="ja-JP"/>
              </w:rPr>
              <w:t>Профилактическая работа с учащимися</w:t>
            </w:r>
          </w:p>
        </w:tc>
      </w:tr>
      <w:tr w:rsidR="00E15E3D" w:rsidRPr="006B3A07" w:rsidTr="00C751AB">
        <w:tc>
          <w:tcPr>
            <w:tcW w:w="710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1.</w:t>
            </w:r>
          </w:p>
        </w:tc>
        <w:tc>
          <w:tcPr>
            <w:tcW w:w="5165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Доведение до сведения учащихся и их родителей информацию о работе телефонов доверия, служб способных оказать помощь в сложной ситуации.</w:t>
            </w:r>
          </w:p>
        </w:tc>
        <w:tc>
          <w:tcPr>
            <w:tcW w:w="2059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Сентябрь</w:t>
            </w:r>
          </w:p>
        </w:tc>
        <w:tc>
          <w:tcPr>
            <w:tcW w:w="1989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Классные руководители</w:t>
            </w:r>
          </w:p>
        </w:tc>
      </w:tr>
      <w:tr w:rsidR="00E15E3D" w:rsidRPr="006B3A07" w:rsidTr="00C751AB">
        <w:tc>
          <w:tcPr>
            <w:tcW w:w="710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2.</w:t>
            </w:r>
          </w:p>
        </w:tc>
        <w:tc>
          <w:tcPr>
            <w:tcW w:w="5165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Сбор информации для создания банка данных учащихся с высоким уровнем тревожности и депрессии.</w:t>
            </w:r>
          </w:p>
        </w:tc>
        <w:tc>
          <w:tcPr>
            <w:tcW w:w="2059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1 полугодие</w:t>
            </w:r>
          </w:p>
        </w:tc>
        <w:tc>
          <w:tcPr>
            <w:tcW w:w="1989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Зам. директора по УВР, классные руководители</w:t>
            </w:r>
          </w:p>
        </w:tc>
      </w:tr>
      <w:tr w:rsidR="00E15E3D" w:rsidRPr="006B3A07" w:rsidTr="00C751AB">
        <w:tc>
          <w:tcPr>
            <w:tcW w:w="710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3.</w:t>
            </w:r>
          </w:p>
        </w:tc>
        <w:tc>
          <w:tcPr>
            <w:tcW w:w="5165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Проведение совместных рейдов по выявлению несовершеннолетних, находящихся в трудной жизненной ситуации или социально опасном положении. Проведение индивидуальной коррекционной работы.</w:t>
            </w:r>
          </w:p>
        </w:tc>
        <w:tc>
          <w:tcPr>
            <w:tcW w:w="2059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 xml:space="preserve">В течение года </w:t>
            </w:r>
          </w:p>
        </w:tc>
        <w:tc>
          <w:tcPr>
            <w:tcW w:w="1989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 xml:space="preserve">Классные руководители, педагог-психолог, инспектор ОДН, </w:t>
            </w:r>
            <w:proofErr w:type="spellStart"/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соц</w:t>
            </w:r>
            <w:proofErr w:type="gramStart"/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.с</w:t>
            </w:r>
            <w:proofErr w:type="gramEnd"/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лужба</w:t>
            </w:r>
            <w:proofErr w:type="spellEnd"/>
          </w:p>
        </w:tc>
      </w:tr>
      <w:tr w:rsidR="00E15E3D" w:rsidRPr="006B3A07" w:rsidTr="00C751AB">
        <w:tc>
          <w:tcPr>
            <w:tcW w:w="710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4.</w:t>
            </w:r>
          </w:p>
        </w:tc>
        <w:tc>
          <w:tcPr>
            <w:tcW w:w="5165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Классные часы, формирующие в процессе воспитательной работы у учащихся такие понятия как «ценность жизни», «цели и смысл жизни», а также индивидуальных приемов психологической защиты в сложных ситуациях:</w:t>
            </w:r>
          </w:p>
          <w:p w:rsidR="00E15E3D" w:rsidRPr="006B3A07" w:rsidRDefault="00E15E3D" w:rsidP="00C751AB">
            <w:pPr>
              <w:spacing w:after="0" w:line="240" w:lineRule="auto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 xml:space="preserve">1) Стресс в жизни человека (8 </w:t>
            </w:r>
            <w:proofErr w:type="spellStart"/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кл</w:t>
            </w:r>
            <w:proofErr w:type="spellEnd"/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 xml:space="preserve">.) </w:t>
            </w:r>
          </w:p>
          <w:p w:rsidR="00E15E3D" w:rsidRPr="006B3A07" w:rsidRDefault="00E15E3D" w:rsidP="00C751AB">
            <w:pPr>
              <w:spacing w:after="0" w:line="240" w:lineRule="auto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2</w:t>
            </w:r>
            <w:r w:rsidR="001D461A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) Как прекрасен этот мир (5-9</w:t>
            </w: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кл.)</w:t>
            </w:r>
          </w:p>
          <w:p w:rsidR="00E15E3D" w:rsidRPr="006B3A07" w:rsidRDefault="00E15E3D" w:rsidP="00C751AB">
            <w:pPr>
              <w:spacing w:after="0" w:line="240" w:lineRule="auto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 xml:space="preserve"> 4) Как преодолеть тревогу (6класс) </w:t>
            </w:r>
          </w:p>
          <w:p w:rsidR="00E15E3D" w:rsidRPr="006B3A07" w:rsidRDefault="00E15E3D" w:rsidP="00C751AB">
            <w:pPr>
              <w:spacing w:after="0" w:line="240" w:lineRule="auto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5) В мире прав и обязан</w:t>
            </w:r>
            <w:r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 xml:space="preserve">ностей (9 </w:t>
            </w:r>
            <w:proofErr w:type="spellStart"/>
            <w:r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кл</w:t>
            </w:r>
            <w:proofErr w:type="spellEnd"/>
            <w:r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 xml:space="preserve">.) (с </w:t>
            </w:r>
            <w:proofErr w:type="spellStart"/>
            <w:r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през</w:t>
            </w:r>
            <w:proofErr w:type="spellEnd"/>
            <w:r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 xml:space="preserve">.) </w:t>
            </w:r>
          </w:p>
        </w:tc>
        <w:tc>
          <w:tcPr>
            <w:tcW w:w="2059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В течение года</w:t>
            </w:r>
          </w:p>
        </w:tc>
        <w:tc>
          <w:tcPr>
            <w:tcW w:w="1989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классные руководители, Педагог-психолог</w:t>
            </w:r>
          </w:p>
        </w:tc>
      </w:tr>
      <w:tr w:rsidR="00E15E3D" w:rsidRPr="006B3A07" w:rsidTr="00C751AB">
        <w:tc>
          <w:tcPr>
            <w:tcW w:w="710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5.</w:t>
            </w:r>
          </w:p>
        </w:tc>
        <w:tc>
          <w:tcPr>
            <w:tcW w:w="5165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Организация внеурочной деятельности учащихся «группы риска»</w:t>
            </w:r>
          </w:p>
        </w:tc>
        <w:tc>
          <w:tcPr>
            <w:tcW w:w="2059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В течение года</w:t>
            </w:r>
          </w:p>
        </w:tc>
        <w:tc>
          <w:tcPr>
            <w:tcW w:w="1989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proofErr w:type="spellStart"/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Зам</w:t>
            </w:r>
            <w:proofErr w:type="gramStart"/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.д</w:t>
            </w:r>
            <w:proofErr w:type="gramEnd"/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иректора</w:t>
            </w:r>
            <w:proofErr w:type="spellEnd"/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 xml:space="preserve"> по УВР, классные руководители,  </w:t>
            </w:r>
          </w:p>
        </w:tc>
      </w:tr>
      <w:tr w:rsidR="00E15E3D" w:rsidRPr="006B3A07" w:rsidTr="00C751AB">
        <w:tc>
          <w:tcPr>
            <w:tcW w:w="710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6.</w:t>
            </w:r>
          </w:p>
        </w:tc>
        <w:tc>
          <w:tcPr>
            <w:tcW w:w="5165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Организация встреч учащихся с    психологами, врачами, юристами</w:t>
            </w:r>
          </w:p>
        </w:tc>
        <w:tc>
          <w:tcPr>
            <w:tcW w:w="2059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В течение года</w:t>
            </w:r>
          </w:p>
        </w:tc>
        <w:tc>
          <w:tcPr>
            <w:tcW w:w="1989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proofErr w:type="spellStart"/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Зам</w:t>
            </w:r>
            <w:proofErr w:type="gramStart"/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.д</w:t>
            </w:r>
            <w:proofErr w:type="gramEnd"/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иректора</w:t>
            </w:r>
            <w:proofErr w:type="spellEnd"/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 xml:space="preserve"> по УВР</w:t>
            </w:r>
          </w:p>
        </w:tc>
      </w:tr>
      <w:tr w:rsidR="00E15E3D" w:rsidRPr="006B3A07" w:rsidTr="00C751AB">
        <w:tc>
          <w:tcPr>
            <w:tcW w:w="710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7.</w:t>
            </w:r>
          </w:p>
        </w:tc>
        <w:tc>
          <w:tcPr>
            <w:tcW w:w="5165" w:type="dxa"/>
            <w:shd w:val="clear" w:color="auto" w:fill="auto"/>
          </w:tcPr>
          <w:p w:rsidR="00E15E3D" w:rsidRPr="006B3A07" w:rsidRDefault="00E15E3D" w:rsidP="00C751AB">
            <w:pPr>
              <w:spacing w:before="100" w:beforeAutospacing="1" w:after="100" w:afterAutospacing="1" w:line="240" w:lineRule="auto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 xml:space="preserve">Особенности психологической поддержки во время ГИА; </w:t>
            </w:r>
          </w:p>
        </w:tc>
        <w:tc>
          <w:tcPr>
            <w:tcW w:w="2059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2 полугодие</w:t>
            </w:r>
          </w:p>
        </w:tc>
        <w:tc>
          <w:tcPr>
            <w:tcW w:w="1989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классные руководители, Педагог-психолог</w:t>
            </w:r>
          </w:p>
        </w:tc>
      </w:tr>
      <w:tr w:rsidR="00E15E3D" w:rsidRPr="006B3A07" w:rsidTr="00C751AB">
        <w:tc>
          <w:tcPr>
            <w:tcW w:w="710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8.</w:t>
            </w:r>
          </w:p>
        </w:tc>
        <w:tc>
          <w:tcPr>
            <w:tcW w:w="5165" w:type="dxa"/>
            <w:shd w:val="clear" w:color="auto" w:fill="auto"/>
          </w:tcPr>
          <w:p w:rsidR="00E15E3D" w:rsidRPr="006B3A07" w:rsidRDefault="00E15E3D" w:rsidP="00C751AB">
            <w:pPr>
              <w:spacing w:before="100" w:beforeAutospacing="1" w:after="100" w:afterAutospacing="1" w:line="240" w:lineRule="auto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"Как сдать О</w:t>
            </w: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ГЭ и выжить" — практические советы</w:t>
            </w:r>
          </w:p>
        </w:tc>
        <w:tc>
          <w:tcPr>
            <w:tcW w:w="2059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2 полугодие</w:t>
            </w:r>
          </w:p>
        </w:tc>
        <w:tc>
          <w:tcPr>
            <w:tcW w:w="1989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классные руководители, Педагог-психолог</w:t>
            </w:r>
          </w:p>
        </w:tc>
      </w:tr>
      <w:tr w:rsidR="00E15E3D" w:rsidRPr="006B3A07" w:rsidTr="00C751AB">
        <w:tc>
          <w:tcPr>
            <w:tcW w:w="710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9.</w:t>
            </w:r>
          </w:p>
        </w:tc>
        <w:tc>
          <w:tcPr>
            <w:tcW w:w="5165" w:type="dxa"/>
            <w:shd w:val="clear" w:color="auto" w:fill="auto"/>
          </w:tcPr>
          <w:p w:rsidR="00E15E3D" w:rsidRPr="006B3A07" w:rsidRDefault="00E15E3D" w:rsidP="00C751AB">
            <w:pPr>
              <w:spacing w:before="100" w:beforeAutospacing="1" w:after="100" w:afterAutospacing="1" w:line="240" w:lineRule="auto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 xml:space="preserve">Регулирование взаимоотношений и конфликтных ситуаций среди школьников. </w:t>
            </w: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lastRenderedPageBreak/>
              <w:t>Пресечение всех случаев неуставных (школьных) отношений с привлечением, при необходимости работников ПДН</w:t>
            </w:r>
          </w:p>
        </w:tc>
        <w:tc>
          <w:tcPr>
            <w:tcW w:w="2059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lastRenderedPageBreak/>
              <w:t>По необходимости</w:t>
            </w:r>
          </w:p>
        </w:tc>
        <w:tc>
          <w:tcPr>
            <w:tcW w:w="1989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 xml:space="preserve">Директор, </w:t>
            </w:r>
            <w:proofErr w:type="spellStart"/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зам</w:t>
            </w:r>
            <w:proofErr w:type="gramStart"/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.д</w:t>
            </w:r>
            <w:proofErr w:type="gramEnd"/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иректора</w:t>
            </w:r>
            <w:proofErr w:type="spellEnd"/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 xml:space="preserve"> по </w:t>
            </w: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lastRenderedPageBreak/>
              <w:t>УВР, классные руководители</w:t>
            </w:r>
          </w:p>
        </w:tc>
      </w:tr>
      <w:tr w:rsidR="00E15E3D" w:rsidRPr="006B3A07" w:rsidTr="00C751AB">
        <w:tc>
          <w:tcPr>
            <w:tcW w:w="710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lastRenderedPageBreak/>
              <w:t>10.</w:t>
            </w:r>
          </w:p>
        </w:tc>
        <w:tc>
          <w:tcPr>
            <w:tcW w:w="5165" w:type="dxa"/>
            <w:shd w:val="clear" w:color="auto" w:fill="auto"/>
          </w:tcPr>
          <w:p w:rsidR="00E15E3D" w:rsidRPr="006B3A07" w:rsidRDefault="00E15E3D" w:rsidP="00C751AB">
            <w:pPr>
              <w:spacing w:before="100" w:beforeAutospacing="1" w:after="100" w:afterAutospacing="1" w:line="240" w:lineRule="auto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 xml:space="preserve">Информирование КДН, ПДН, отдел опеки и попечительства о выявленных случаях дискриминации, физического и психического насилия, оскорбления, грубого обращения с несовершеннолетними </w:t>
            </w:r>
          </w:p>
        </w:tc>
        <w:tc>
          <w:tcPr>
            <w:tcW w:w="2059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В течение года</w:t>
            </w:r>
          </w:p>
        </w:tc>
        <w:tc>
          <w:tcPr>
            <w:tcW w:w="1989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 xml:space="preserve">Администрация  </w:t>
            </w:r>
          </w:p>
        </w:tc>
      </w:tr>
      <w:tr w:rsidR="00E15E3D" w:rsidRPr="006B3A07" w:rsidTr="00C751AB">
        <w:tc>
          <w:tcPr>
            <w:tcW w:w="9923" w:type="dxa"/>
            <w:gridSpan w:val="4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b/>
                <w:color w:val="191919"/>
                <w:sz w:val="24"/>
                <w:szCs w:val="24"/>
                <w:lang w:eastAsia="ja-JP"/>
              </w:rPr>
              <w:t>Профилактическая работа с родителями</w:t>
            </w:r>
          </w:p>
        </w:tc>
      </w:tr>
      <w:tr w:rsidR="00E15E3D" w:rsidRPr="006B3A07" w:rsidTr="00C751AB">
        <w:tc>
          <w:tcPr>
            <w:tcW w:w="710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11.</w:t>
            </w:r>
          </w:p>
        </w:tc>
        <w:tc>
          <w:tcPr>
            <w:tcW w:w="5165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Общешкольное родительское собрание «Роль семьи в профилактике безнадзорности, правонарушений несовершеннолетних, в формировании потребности в здоровом образе жизни у детей и подростков»</w:t>
            </w:r>
          </w:p>
        </w:tc>
        <w:tc>
          <w:tcPr>
            <w:tcW w:w="2059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ноябрь</w:t>
            </w:r>
          </w:p>
        </w:tc>
        <w:tc>
          <w:tcPr>
            <w:tcW w:w="1989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администрация</w:t>
            </w:r>
          </w:p>
        </w:tc>
      </w:tr>
      <w:tr w:rsidR="00E15E3D" w:rsidRPr="006B3A07" w:rsidTr="00C751AB">
        <w:tc>
          <w:tcPr>
            <w:tcW w:w="710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12.</w:t>
            </w:r>
          </w:p>
        </w:tc>
        <w:tc>
          <w:tcPr>
            <w:tcW w:w="5165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Выявление семей, в которых практикуется жестокое обращение с детьми (индивидуальные беседы, анкетирование)</w:t>
            </w:r>
          </w:p>
        </w:tc>
        <w:tc>
          <w:tcPr>
            <w:tcW w:w="2059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В течение года</w:t>
            </w:r>
          </w:p>
        </w:tc>
        <w:tc>
          <w:tcPr>
            <w:tcW w:w="1989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 xml:space="preserve">Зам </w:t>
            </w:r>
            <w:proofErr w:type="spellStart"/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дир</w:t>
            </w:r>
            <w:proofErr w:type="spellEnd"/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 xml:space="preserve"> по УВР, классные руководители, Педагог-психолог</w:t>
            </w:r>
          </w:p>
        </w:tc>
      </w:tr>
      <w:tr w:rsidR="00E15E3D" w:rsidRPr="006B3A07" w:rsidTr="00C751AB">
        <w:tc>
          <w:tcPr>
            <w:tcW w:w="710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13.</w:t>
            </w:r>
          </w:p>
        </w:tc>
        <w:tc>
          <w:tcPr>
            <w:tcW w:w="5165" w:type="dxa"/>
            <w:shd w:val="clear" w:color="auto" w:fill="auto"/>
            <w:vAlign w:val="center"/>
          </w:tcPr>
          <w:p w:rsidR="00E15E3D" w:rsidRPr="006B3A07" w:rsidRDefault="00E15E3D" w:rsidP="00C751AB">
            <w:pPr>
              <w:spacing w:after="0" w:line="240" w:lineRule="auto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Профилактическая работа с семьями, проведение родительского всеобуча.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E15E3D" w:rsidRPr="006B3A07" w:rsidRDefault="00E15E3D" w:rsidP="00C751AB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В течение года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E15E3D" w:rsidRPr="006B3A07" w:rsidRDefault="00E15E3D" w:rsidP="00C751AB">
            <w:pPr>
              <w:spacing w:after="0" w:line="240" w:lineRule="auto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 xml:space="preserve"> зам. директора по УВР, педагог-психолог</w:t>
            </w:r>
          </w:p>
        </w:tc>
      </w:tr>
      <w:tr w:rsidR="00E15E3D" w:rsidRPr="006B3A07" w:rsidTr="00C751AB">
        <w:tc>
          <w:tcPr>
            <w:tcW w:w="710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14.</w:t>
            </w:r>
          </w:p>
        </w:tc>
        <w:tc>
          <w:tcPr>
            <w:tcW w:w="5165" w:type="dxa"/>
            <w:shd w:val="clear" w:color="auto" w:fill="auto"/>
            <w:vAlign w:val="center"/>
          </w:tcPr>
          <w:p w:rsidR="00E15E3D" w:rsidRPr="006B3A07" w:rsidRDefault="00E15E3D" w:rsidP="00C751AB">
            <w:pPr>
              <w:spacing w:after="0" w:line="240" w:lineRule="auto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Особенности психологической поддержки во время проведения ЕГЭ и ГИА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E15E3D" w:rsidRPr="006B3A07" w:rsidRDefault="00E15E3D" w:rsidP="00C751AB">
            <w:pPr>
              <w:spacing w:after="0" w:line="240" w:lineRule="auto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 xml:space="preserve">Апрель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E15E3D" w:rsidRPr="006B3A07" w:rsidRDefault="00E15E3D" w:rsidP="00C751AB">
            <w:pPr>
              <w:spacing w:after="0" w:line="240" w:lineRule="auto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зам. директора по УВР, педагог-психолог Классные руководители</w:t>
            </w:r>
          </w:p>
        </w:tc>
      </w:tr>
      <w:tr w:rsidR="00E15E3D" w:rsidRPr="006B3A07" w:rsidTr="00C751AB">
        <w:tc>
          <w:tcPr>
            <w:tcW w:w="9923" w:type="dxa"/>
            <w:gridSpan w:val="4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b/>
                <w:color w:val="191919"/>
                <w:sz w:val="24"/>
                <w:szCs w:val="24"/>
                <w:lang w:eastAsia="ja-JP"/>
              </w:rPr>
              <w:t>Работа с педагогическим коллективом</w:t>
            </w:r>
          </w:p>
        </w:tc>
      </w:tr>
      <w:tr w:rsidR="00E15E3D" w:rsidRPr="006B3A07" w:rsidTr="00C751AB">
        <w:tc>
          <w:tcPr>
            <w:tcW w:w="710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15.</w:t>
            </w:r>
          </w:p>
        </w:tc>
        <w:tc>
          <w:tcPr>
            <w:tcW w:w="5165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"Психолого-возрастные и физиологические особенности развития ребенка".</w:t>
            </w:r>
          </w:p>
          <w:p w:rsidR="00E15E3D" w:rsidRPr="006B3A07" w:rsidRDefault="00E15E3D" w:rsidP="00C751AB">
            <w:pPr>
              <w:spacing w:after="0" w:line="240" w:lineRule="auto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</w:p>
        </w:tc>
        <w:tc>
          <w:tcPr>
            <w:tcW w:w="2059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 xml:space="preserve">На совещаниях при директоре, педсоветах, </w:t>
            </w:r>
            <w:proofErr w:type="spellStart"/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методсоветах</w:t>
            </w:r>
            <w:proofErr w:type="spellEnd"/>
          </w:p>
        </w:tc>
        <w:tc>
          <w:tcPr>
            <w:tcW w:w="1989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зам. директора по УВР, медицинский работник</w:t>
            </w:r>
          </w:p>
        </w:tc>
      </w:tr>
      <w:tr w:rsidR="00E15E3D" w:rsidRPr="006B3A07" w:rsidTr="00C751AB">
        <w:tc>
          <w:tcPr>
            <w:tcW w:w="710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16.</w:t>
            </w:r>
          </w:p>
        </w:tc>
        <w:tc>
          <w:tcPr>
            <w:tcW w:w="5165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Ознакомление классных руководителей с обзором документов:</w:t>
            </w:r>
          </w:p>
          <w:p w:rsidR="00E15E3D" w:rsidRPr="006B3A07" w:rsidRDefault="00E15E3D" w:rsidP="00C751A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Уголовный кодекс РФ (ст.117 «Истязание», ст.110 «Доведение до самоубийства», ст.131-134 о преступлениях сексуального характера),</w:t>
            </w:r>
          </w:p>
          <w:p w:rsidR="00E15E3D" w:rsidRPr="006B3A07" w:rsidRDefault="00E15E3D" w:rsidP="00C751A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Административный кодекс РФ (ст.164 «О правах и обязанностях родителей»),</w:t>
            </w:r>
          </w:p>
          <w:p w:rsidR="00E15E3D" w:rsidRPr="006B3A07" w:rsidRDefault="00E15E3D" w:rsidP="00C751A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Конвенция ООН о правах ребенка (ст.6, 8, 16, 27, 28, 29, 30),</w:t>
            </w:r>
          </w:p>
          <w:p w:rsidR="00E15E3D" w:rsidRPr="006B3A07" w:rsidRDefault="00E15E3D" w:rsidP="00C751A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нормативные документы о профилактике безнадзорности и правонарушений н/</w:t>
            </w:r>
            <w:proofErr w:type="gramStart"/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л</w:t>
            </w:r>
            <w:proofErr w:type="gramEnd"/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, о защите их прав и т.п.</w:t>
            </w:r>
          </w:p>
        </w:tc>
        <w:tc>
          <w:tcPr>
            <w:tcW w:w="2059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В течение года</w:t>
            </w:r>
          </w:p>
        </w:tc>
        <w:tc>
          <w:tcPr>
            <w:tcW w:w="1989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 xml:space="preserve">ШМО </w:t>
            </w:r>
            <w:proofErr w:type="spellStart"/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кл</w:t>
            </w:r>
            <w:proofErr w:type="spellEnd"/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. рук</w:t>
            </w:r>
            <w:proofErr w:type="gramStart"/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 xml:space="preserve">., </w:t>
            </w:r>
            <w:proofErr w:type="gramEnd"/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зам. директора по УВР</w:t>
            </w:r>
          </w:p>
        </w:tc>
      </w:tr>
      <w:tr w:rsidR="00E15E3D" w:rsidRPr="006B3A07" w:rsidTr="00C751AB">
        <w:tc>
          <w:tcPr>
            <w:tcW w:w="710" w:type="dxa"/>
            <w:shd w:val="clear" w:color="auto" w:fill="auto"/>
          </w:tcPr>
          <w:p w:rsidR="00E15E3D" w:rsidRPr="006B3A07" w:rsidRDefault="00E15E3D" w:rsidP="00C751AB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17.</w:t>
            </w:r>
          </w:p>
        </w:tc>
        <w:tc>
          <w:tcPr>
            <w:tcW w:w="5165" w:type="dxa"/>
            <w:shd w:val="clear" w:color="auto" w:fill="auto"/>
            <w:vAlign w:val="center"/>
          </w:tcPr>
          <w:p w:rsidR="00E15E3D" w:rsidRPr="006B3A07" w:rsidRDefault="00E15E3D" w:rsidP="00C751AB">
            <w:pPr>
              <w:spacing w:after="0" w:line="240" w:lineRule="auto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Проведение совещаний для педагогов по вопросу профилактики суицида среди детей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E15E3D" w:rsidRPr="006B3A07" w:rsidRDefault="00E15E3D" w:rsidP="00C751AB">
            <w:pPr>
              <w:spacing w:after="0" w:line="240" w:lineRule="auto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По согласованию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E15E3D" w:rsidRPr="006B3A07" w:rsidRDefault="00E15E3D" w:rsidP="00C751AB">
            <w:pPr>
              <w:spacing w:after="0" w:line="240" w:lineRule="auto"/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</w:pPr>
            <w:r w:rsidRPr="006B3A07">
              <w:rPr>
                <w:rFonts w:ascii="Times New Roman" w:eastAsia="MS Mincho" w:hAnsi="Times New Roman"/>
                <w:color w:val="191919"/>
                <w:sz w:val="24"/>
                <w:szCs w:val="24"/>
                <w:lang w:eastAsia="ja-JP"/>
              </w:rPr>
              <w:t>Администрация</w:t>
            </w:r>
          </w:p>
        </w:tc>
      </w:tr>
    </w:tbl>
    <w:p w:rsidR="00614D19" w:rsidRDefault="00614D19"/>
    <w:sectPr w:rsidR="00614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E3116"/>
    <w:multiLevelType w:val="hybridMultilevel"/>
    <w:tmpl w:val="A5B45A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C57"/>
    <w:rsid w:val="001D461A"/>
    <w:rsid w:val="00614D19"/>
    <w:rsid w:val="00964C57"/>
    <w:rsid w:val="00E1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D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D46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E3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1D46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D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D46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E3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1D46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547</Words>
  <Characters>3119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SD_4</dc:creator>
  <cp:keywords/>
  <dc:description/>
  <cp:lastModifiedBy>SD_4</cp:lastModifiedBy>
  <cp:revision>4</cp:revision>
  <dcterms:created xsi:type="dcterms:W3CDTF">2018-10-12T10:26:00Z</dcterms:created>
  <dcterms:modified xsi:type="dcterms:W3CDTF">2021-04-02T12:18:00Z</dcterms:modified>
</cp:coreProperties>
</file>